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0D" w:rsidRPr="00E3760D" w:rsidRDefault="00E3760D" w:rsidP="00E3760D">
      <w:pPr>
        <w:spacing w:before="450" w:after="300" w:line="240" w:lineRule="auto"/>
        <w:jc w:val="center"/>
        <w:textAlignment w:val="baseline"/>
        <w:outlineLvl w:val="0"/>
        <w:rPr>
          <w:rFonts w:ascii="Georgia" w:eastAsia="Times New Roman" w:hAnsi="Georgia" w:cs="Arial"/>
          <w:color w:val="488BA6"/>
          <w:kern w:val="36"/>
          <w:sz w:val="57"/>
          <w:szCs w:val="57"/>
        </w:rPr>
      </w:pPr>
      <w:r w:rsidRPr="00E3760D">
        <w:rPr>
          <w:rFonts w:ascii="Georgia" w:eastAsia="Times New Roman" w:hAnsi="Georgia" w:cs="Arial"/>
          <w:color w:val="488BA6"/>
          <w:kern w:val="36"/>
          <w:sz w:val="57"/>
          <w:szCs w:val="57"/>
        </w:rPr>
        <w:t>North-South Comparisons</w:t>
      </w:r>
    </w:p>
    <w:tbl>
      <w:tblPr>
        <w:tblW w:w="5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1444"/>
        <w:gridCol w:w="1444"/>
      </w:tblGrid>
      <w:tr w:rsidR="00E3760D" w:rsidRPr="00E3760D" w:rsidTr="00E3760D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Personal income per capita by region as a percentage of US average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3B9D5B" wp14:editId="5F1097F4">
                      <wp:extent cx="9525" cy="9525"/>
                      <wp:effectExtent l="0" t="0" r="0" b="0"/>
                      <wp:docPr id="2" name="AutoShape 1" descr="http://www.gilderlehrman.org/history-by-era/american-civil-war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://www.gilderlehrman.org/history-by-era/american-civil-war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zgqdSuYCAAAMBgAADgAAAAAAAAAAAAAA&#10;AAAuAgAAZHJzL2Uyb0RvYy54bWxQSwECLQAUAAYACAAAACEA1AjZN9gAAAAB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1860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E3760D" w:rsidRPr="00E3760D" w:rsidRDefault="00E3760D" w:rsidP="00E3760D">
      <w:pPr>
        <w:spacing w:before="24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E3760D">
        <w:rPr>
          <w:rFonts w:ascii="Arial" w:eastAsia="Times New Roman" w:hAnsi="Arial" w:cs="Arial"/>
          <w:color w:val="666666"/>
          <w:sz w:val="24"/>
          <w:szCs w:val="24"/>
        </w:rPr>
        <w:t> </w:t>
      </w:r>
    </w:p>
    <w:tbl>
      <w:tblPr>
        <w:tblW w:w="6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909"/>
        <w:gridCol w:w="769"/>
      </w:tblGrid>
      <w:tr w:rsidR="00E3760D" w:rsidRPr="00E3760D" w:rsidTr="00E3760D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Personal Income per capita by region as a percentage of US average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A25B10" wp14:editId="618C2C1C">
                      <wp:extent cx="9525" cy="9525"/>
                      <wp:effectExtent l="0" t="0" r="0" b="0"/>
                      <wp:docPr id="1" name="AutoShape 2" descr="http://www.gilderlehrman.org/history-by-era/american-civil-war/images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://www.gilderlehrman.org/history-by-era/american-civil-war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Fd2vm/kAgAADAYAAA4AAAAAAAAAAAAAAAAA&#10;LgIAAGRycy9lMm9Eb2MueG1sUEsBAi0AFAAGAAgAAAAhANQI2TfYAAAAAQ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South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Proportion of nation’s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Proportion of nation’s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white population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black population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Proportion of nation’s railroads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Proportion of nation’s farm acreage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Proportion of nation’s manufacturing workers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Proportion of nation’s manufacturing output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factories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18,000</w:t>
            </w:r>
          </w:p>
        </w:tc>
      </w:tr>
      <w:tr w:rsidR="00E3760D" w:rsidRPr="00E3760D" w:rsidTr="00E376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Railroad mileage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22,000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0D" w:rsidRPr="00E3760D" w:rsidRDefault="00E3760D" w:rsidP="00E3760D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0D">
              <w:rPr>
                <w:rFonts w:ascii="Times New Roman" w:eastAsia="Times New Roman" w:hAnsi="Times New Roman" w:cs="Times New Roman"/>
                <w:sz w:val="24"/>
                <w:szCs w:val="24"/>
              </w:rPr>
              <w:t>9,000</w:t>
            </w:r>
          </w:p>
        </w:tc>
      </w:tr>
    </w:tbl>
    <w:p w:rsidR="00B76A86" w:rsidRDefault="00B76A86"/>
    <w:p w:rsidR="00E3760D" w:rsidRDefault="00E3760D"/>
    <w:p w:rsidR="00E3760D" w:rsidRDefault="00E3760D">
      <w:r>
        <w:rPr>
          <w:noProof/>
        </w:rPr>
        <w:lastRenderedPageBreak/>
        <w:drawing>
          <wp:inline distT="0" distB="0" distL="0" distR="0" wp14:anchorId="62394B52" wp14:editId="4482AC15">
            <wp:extent cx="6286500" cy="723900"/>
            <wp:effectExtent l="0" t="0" r="0" b="0"/>
            <wp:docPr id="3" name="Picture 3" descr="http://teachingamericanhistory.org/static/neh/interactives/cmdrs/img/union-comman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achingamericanhistory.org/static/neh/interactives/cmdrs/img/union-commander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5D4904"/>
          <w:left w:val="outset" w:sz="6" w:space="0" w:color="5D4904"/>
          <w:bottom w:val="outset" w:sz="6" w:space="0" w:color="5D4904"/>
          <w:right w:val="outset" w:sz="6" w:space="0" w:color="5D4904"/>
        </w:tblBorders>
        <w:shd w:val="clear" w:color="auto" w:fill="EFE3B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6"/>
        <w:gridCol w:w="920"/>
        <w:gridCol w:w="356"/>
        <w:gridCol w:w="97"/>
        <w:gridCol w:w="741"/>
        <w:gridCol w:w="349"/>
        <w:gridCol w:w="84"/>
        <w:gridCol w:w="917"/>
        <w:gridCol w:w="349"/>
        <w:gridCol w:w="67"/>
        <w:gridCol w:w="724"/>
        <w:gridCol w:w="349"/>
        <w:gridCol w:w="30"/>
        <w:gridCol w:w="761"/>
        <w:gridCol w:w="331"/>
        <w:gridCol w:w="30"/>
        <w:gridCol w:w="1304"/>
        <w:gridCol w:w="289"/>
        <w:gridCol w:w="72"/>
      </w:tblGrid>
      <w:tr w:rsidR="00E3760D" w:rsidRPr="00E3760D" w:rsidTr="00E3760D">
        <w:trPr>
          <w:tblCellSpacing w:w="15" w:type="dxa"/>
        </w:trPr>
        <w:tc>
          <w:tcPr>
            <w:tcW w:w="0" w:type="auto"/>
            <w:gridSpan w:val="19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Nathaniel P. Banks</w:t>
            </w:r>
            <w:bookmarkStart w:id="0" w:name="banks"/>
            <w:bookmarkEnd w:id="0"/>
          </w:p>
        </w:tc>
      </w:tr>
      <w:tr w:rsidR="00E3760D" w:rsidRPr="00E3760D" w:rsidTr="00E3760D">
        <w:trPr>
          <w:tblCellSpacing w:w="15" w:type="dxa"/>
        </w:trPr>
        <w:tc>
          <w:tcPr>
            <w:tcW w:w="1801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E3760D"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28FD0209" wp14:editId="0D43D669">
                  <wp:extent cx="1085850" cy="1419225"/>
                  <wp:effectExtent l="0" t="0" r="0" b="9525"/>
                  <wp:docPr id="23" name="Picture 23" descr="banks.JPG (414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nks.JPG (414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15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32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1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110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62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Massachusetts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None</w:t>
            </w:r>
          </w:p>
        </w:tc>
      </w:tr>
      <w:tr w:rsidR="00E3760D" w:rsidRPr="00E3760D" w:rsidTr="00E3760D">
        <w:trPr>
          <w:gridAfter w:val="2"/>
          <w:wAfter w:w="304" w:type="dxa"/>
          <w:tblCellSpacing w:w="15" w:type="dxa"/>
        </w:trPr>
        <w:tc>
          <w:tcPr>
            <w:tcW w:w="0" w:type="auto"/>
            <w:gridSpan w:val="17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Don Carlos Buell</w:t>
            </w:r>
            <w:bookmarkStart w:id="1" w:name="buell"/>
            <w:bookmarkEnd w:id="1"/>
          </w:p>
        </w:tc>
      </w:tr>
      <w:tr w:rsidR="00E3760D" w:rsidRPr="00E3760D" w:rsidTr="00E3760D">
        <w:trPr>
          <w:gridAfter w:val="2"/>
          <w:wAfter w:w="304" w:type="dxa"/>
          <w:tblCellSpacing w:w="15" w:type="dxa"/>
        </w:trPr>
        <w:tc>
          <w:tcPr>
            <w:tcW w:w="1801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7E852407" wp14:editId="54C40EFD">
                  <wp:extent cx="1085850" cy="1419225"/>
                  <wp:effectExtent l="0" t="0" r="0" b="9525"/>
                  <wp:docPr id="24" name="Picture 24" descr="buell2.JPG (394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ell2.JPG (394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15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32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1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11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63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gridAfter w:val="2"/>
          <w:wAfter w:w="304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1841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Mexican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  <w:tr w:rsidR="00E3760D" w:rsidRPr="00E3760D" w:rsidTr="00E3760D">
        <w:trPr>
          <w:gridAfter w:val="2"/>
          <w:wAfter w:w="304" w:type="dxa"/>
          <w:tblCellSpacing w:w="15" w:type="dxa"/>
        </w:trPr>
        <w:tc>
          <w:tcPr>
            <w:tcW w:w="0" w:type="auto"/>
            <w:gridSpan w:val="17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Ambrose B. Burnside</w:t>
            </w:r>
            <w:bookmarkStart w:id="2" w:name="burnside"/>
            <w:bookmarkEnd w:id="2"/>
          </w:p>
        </w:tc>
      </w:tr>
      <w:tr w:rsidR="00E3760D" w:rsidRPr="00E3760D" w:rsidTr="00E3760D">
        <w:trPr>
          <w:gridAfter w:val="2"/>
          <w:wAfter w:w="304" w:type="dxa"/>
          <w:tblCellSpacing w:w="15" w:type="dxa"/>
        </w:trPr>
        <w:tc>
          <w:tcPr>
            <w:tcW w:w="1801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007FCFDD" wp14:editId="4255FD7E">
                  <wp:extent cx="1085850" cy="1419225"/>
                  <wp:effectExtent l="0" t="0" r="0" b="9525"/>
                  <wp:docPr id="25" name="Picture 25" descr="burnside3.jpg (35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rnside3.jpg (35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15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32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1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11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63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gridAfter w:val="2"/>
          <w:wAfter w:w="304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Indiana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1847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Mexican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  <w:tr w:rsidR="00E3760D" w:rsidRPr="00E3760D" w:rsidTr="00E3760D">
        <w:trPr>
          <w:gridAfter w:val="1"/>
          <w:wAfter w:w="20" w:type="dxa"/>
          <w:tblCellSpacing w:w="15" w:type="dxa"/>
        </w:trPr>
        <w:tc>
          <w:tcPr>
            <w:tcW w:w="0" w:type="auto"/>
            <w:gridSpan w:val="18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 Benjamin F. Butler</w:t>
            </w:r>
            <w:bookmarkStart w:id="3" w:name="butler"/>
            <w:bookmarkEnd w:id="3"/>
          </w:p>
        </w:tc>
      </w:tr>
      <w:tr w:rsidR="00E3760D" w:rsidRPr="00E3760D" w:rsidTr="00E3760D">
        <w:trPr>
          <w:gridAfter w:val="1"/>
          <w:wAfter w:w="20" w:type="dxa"/>
          <w:tblCellSpacing w:w="15" w:type="dxa"/>
        </w:trPr>
        <w:tc>
          <w:tcPr>
            <w:tcW w:w="1801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77EAAB0E" wp14:editId="00B12D0E">
                  <wp:extent cx="1085850" cy="1419225"/>
                  <wp:effectExtent l="0" t="0" r="0" b="9525"/>
                  <wp:docPr id="26" name="Picture 26" descr="butler,b2.JPG (397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ler,b2.JPG (397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144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303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068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062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593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gridAfter w:val="1"/>
          <w:wAfter w:w="20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New Hampshire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None</w:t>
            </w:r>
          </w:p>
        </w:tc>
      </w:tr>
    </w:tbl>
    <w:p w:rsidR="00E3760D" w:rsidRDefault="00E3760D"/>
    <w:p w:rsidR="00E3760D" w:rsidRDefault="00E3760D"/>
    <w:p w:rsidR="00E3760D" w:rsidRDefault="00E3760D"/>
    <w:tbl>
      <w:tblPr>
        <w:tblW w:w="10368" w:type="dxa"/>
        <w:tblCellSpacing w:w="15" w:type="dxa"/>
        <w:tblBorders>
          <w:top w:val="outset" w:sz="6" w:space="0" w:color="5D4904"/>
          <w:left w:val="outset" w:sz="6" w:space="0" w:color="5D4904"/>
          <w:bottom w:val="outset" w:sz="6" w:space="0" w:color="5D4904"/>
          <w:right w:val="outset" w:sz="6" w:space="0" w:color="5D4904"/>
        </w:tblBorders>
        <w:shd w:val="clear" w:color="auto" w:fill="EFE3B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0"/>
        <w:gridCol w:w="1037"/>
        <w:gridCol w:w="110"/>
        <w:gridCol w:w="203"/>
        <w:gridCol w:w="1031"/>
        <w:gridCol w:w="178"/>
        <w:gridCol w:w="1296"/>
        <w:gridCol w:w="175"/>
        <w:gridCol w:w="1015"/>
        <w:gridCol w:w="174"/>
        <w:gridCol w:w="1006"/>
        <w:gridCol w:w="215"/>
        <w:gridCol w:w="180"/>
        <w:gridCol w:w="1420"/>
        <w:gridCol w:w="168"/>
      </w:tblGrid>
      <w:tr w:rsidR="00E3760D" w:rsidRPr="00E3760D" w:rsidTr="00E3760D">
        <w:trPr>
          <w:gridAfter w:val="1"/>
          <w:wAfter w:w="123" w:type="dxa"/>
          <w:trHeight w:val="331"/>
          <w:tblCellSpacing w:w="15" w:type="dxa"/>
        </w:trPr>
        <w:tc>
          <w:tcPr>
            <w:tcW w:w="0" w:type="auto"/>
            <w:gridSpan w:val="1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lastRenderedPageBreak/>
              <w:t>Samuel R. Curtis</w:t>
            </w:r>
            <w:bookmarkStart w:id="4" w:name="curtis"/>
            <w:bookmarkEnd w:id="4"/>
          </w:p>
        </w:tc>
      </w:tr>
      <w:tr w:rsidR="00E3760D" w:rsidRPr="00E3760D" w:rsidTr="00E3760D">
        <w:trPr>
          <w:gridAfter w:val="1"/>
          <w:wAfter w:w="123" w:type="dxa"/>
          <w:trHeight w:val="368"/>
          <w:tblCellSpacing w:w="15" w:type="dxa"/>
        </w:trPr>
        <w:tc>
          <w:tcPr>
            <w:tcW w:w="2116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E3760D"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6882C7E0" wp14:editId="7C3AC9B1">
                  <wp:extent cx="1085850" cy="1419225"/>
                  <wp:effectExtent l="0" t="0" r="0" b="9525"/>
                  <wp:docPr id="28" name="Picture 28" descr="curtis,sr2.jpg (454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urtis,sr2.jpg (454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313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444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60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150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78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gridAfter w:val="1"/>
          <w:wAfter w:w="123" w:type="dxa"/>
          <w:trHeight w:val="119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New York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1831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Mexican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  <w:tr w:rsidR="00E3760D" w:rsidRPr="00E3760D" w:rsidTr="00E3760D">
        <w:trPr>
          <w:gridAfter w:val="1"/>
          <w:wAfter w:w="123" w:type="dxa"/>
          <w:trHeight w:val="331"/>
          <w:tblCellSpacing w:w="15" w:type="dxa"/>
        </w:trPr>
        <w:tc>
          <w:tcPr>
            <w:tcW w:w="0" w:type="auto"/>
            <w:gridSpan w:val="1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John C. Fremont</w:t>
            </w:r>
            <w:bookmarkStart w:id="5" w:name="fremont"/>
            <w:bookmarkEnd w:id="5"/>
          </w:p>
        </w:tc>
      </w:tr>
      <w:tr w:rsidR="00E3760D" w:rsidRPr="00E3760D" w:rsidTr="00E3760D">
        <w:trPr>
          <w:gridAfter w:val="1"/>
          <w:wAfter w:w="123" w:type="dxa"/>
          <w:trHeight w:val="526"/>
          <w:tblCellSpacing w:w="15" w:type="dxa"/>
        </w:trPr>
        <w:tc>
          <w:tcPr>
            <w:tcW w:w="2116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690A9856" wp14:editId="5683044A">
                  <wp:extent cx="1085850" cy="1419225"/>
                  <wp:effectExtent l="0" t="0" r="0" b="9525"/>
                  <wp:docPr id="29" name="Picture 29" descr="fremont2.jpg (396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mont2.jpg (396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204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444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60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36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569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gridAfter w:val="1"/>
          <w:wAfter w:w="123" w:type="dxa"/>
          <w:trHeight w:val="119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Georgia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N/A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None</w:t>
            </w:r>
          </w:p>
        </w:tc>
      </w:tr>
      <w:tr w:rsidR="00E3760D" w:rsidRPr="00E3760D" w:rsidTr="00E3760D">
        <w:trPr>
          <w:gridAfter w:val="1"/>
          <w:wAfter w:w="123" w:type="dxa"/>
          <w:trHeight w:val="331"/>
          <w:tblCellSpacing w:w="15" w:type="dxa"/>
        </w:trPr>
        <w:tc>
          <w:tcPr>
            <w:tcW w:w="0" w:type="auto"/>
            <w:gridSpan w:val="1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 Ulysses S. Grant</w:t>
            </w:r>
            <w:bookmarkStart w:id="6" w:name="grant"/>
            <w:bookmarkEnd w:id="6"/>
          </w:p>
        </w:tc>
      </w:tr>
      <w:tr w:rsidR="00E3760D" w:rsidRPr="00E3760D" w:rsidTr="00E3760D">
        <w:trPr>
          <w:gridAfter w:val="1"/>
          <w:wAfter w:w="123" w:type="dxa"/>
          <w:trHeight w:val="526"/>
          <w:tblCellSpacing w:w="15" w:type="dxa"/>
        </w:trPr>
        <w:tc>
          <w:tcPr>
            <w:tcW w:w="2116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7521E843" wp14:editId="30D8589D">
                  <wp:extent cx="1085850" cy="1419225"/>
                  <wp:effectExtent l="0" t="0" r="0" b="9525"/>
                  <wp:docPr id="30" name="Picture 30" descr="grant,us.jpg (40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ant,us.jpg (40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204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444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60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36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569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gridAfter w:val="1"/>
          <w:wAfter w:w="123" w:type="dxa"/>
          <w:trHeight w:val="119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Ohio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1843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Mexican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  <w:tr w:rsidR="00E3760D" w:rsidRPr="00E3760D" w:rsidTr="00E3760D">
        <w:trPr>
          <w:trHeight w:val="331"/>
          <w:tblCellSpacing w:w="15" w:type="dxa"/>
        </w:trPr>
        <w:tc>
          <w:tcPr>
            <w:tcW w:w="0" w:type="auto"/>
            <w:gridSpan w:val="15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George B. McClellan</w:t>
            </w:r>
            <w:bookmarkStart w:id="7" w:name="mcclellan"/>
            <w:bookmarkEnd w:id="7"/>
          </w:p>
        </w:tc>
      </w:tr>
      <w:tr w:rsidR="00E3760D" w:rsidRPr="00E3760D" w:rsidTr="00E3760D">
        <w:trPr>
          <w:trHeight w:val="526"/>
          <w:tblCellSpacing w:w="15" w:type="dxa"/>
        </w:trPr>
        <w:tc>
          <w:tcPr>
            <w:tcW w:w="2116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4BDA2873" wp14:editId="0B4EACC1">
                  <wp:extent cx="1085850" cy="1419225"/>
                  <wp:effectExtent l="0" t="0" r="0" b="9525"/>
                  <wp:docPr id="31" name="Picture 31" descr="mac3.jpg (409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3.jpg (409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179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441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59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371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542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trHeight w:val="1384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1846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Mexican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  <w:tr w:rsidR="00E3760D" w:rsidRPr="00E3760D" w:rsidTr="00E3760D">
        <w:trPr>
          <w:gridAfter w:val="1"/>
          <w:wAfter w:w="123" w:type="dxa"/>
          <w:trHeight w:val="331"/>
          <w:tblCellSpacing w:w="15" w:type="dxa"/>
        </w:trPr>
        <w:tc>
          <w:tcPr>
            <w:tcW w:w="0" w:type="auto"/>
            <w:gridSpan w:val="1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John Pope</w:t>
            </w:r>
            <w:bookmarkStart w:id="8" w:name="pope"/>
            <w:bookmarkEnd w:id="8"/>
          </w:p>
        </w:tc>
      </w:tr>
      <w:tr w:rsidR="00E3760D" w:rsidRPr="00E3760D" w:rsidTr="00E3760D">
        <w:trPr>
          <w:gridAfter w:val="1"/>
          <w:wAfter w:w="123" w:type="dxa"/>
          <w:trHeight w:val="1678"/>
          <w:tblCellSpacing w:w="15" w:type="dxa"/>
        </w:trPr>
        <w:tc>
          <w:tcPr>
            <w:tcW w:w="2116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5E9AC79A" wp14:editId="72E85973">
                  <wp:extent cx="1085850" cy="1419225"/>
                  <wp:effectExtent l="0" t="0" r="0" b="9525"/>
                  <wp:docPr id="32" name="Picture 32" descr="pope.JPG (438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ope.JPG (438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204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444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60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36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569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gridAfter w:val="1"/>
          <w:wAfter w:w="123" w:type="dxa"/>
          <w:trHeight w:val="119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1842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Mexican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</w:tbl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/>
    <w:p w:rsidR="00E3760D" w:rsidRDefault="00E3760D">
      <w:r>
        <w:rPr>
          <w:noProof/>
        </w:rPr>
        <w:lastRenderedPageBreak/>
        <w:drawing>
          <wp:inline distT="0" distB="0" distL="0" distR="0" wp14:anchorId="39B03902" wp14:editId="366503BE">
            <wp:extent cx="6296025" cy="1000125"/>
            <wp:effectExtent l="0" t="0" r="9525" b="9525"/>
            <wp:docPr id="33" name="Picture 33" descr="http://teachingamericanhistory.org/static/neh/interactives/cmdrs/img/hdr_m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eachingamericanhistory.org/static/neh/interactives/cmdrs/img/hdr_mee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5D4904"/>
          <w:left w:val="outset" w:sz="6" w:space="0" w:color="5D4904"/>
          <w:bottom w:val="outset" w:sz="6" w:space="0" w:color="5D4904"/>
          <w:right w:val="outset" w:sz="6" w:space="0" w:color="5D4904"/>
        </w:tblBorders>
        <w:shd w:val="clear" w:color="auto" w:fill="EFE3B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7"/>
        <w:gridCol w:w="883"/>
        <w:gridCol w:w="30"/>
        <w:gridCol w:w="30"/>
        <w:gridCol w:w="344"/>
        <w:gridCol w:w="727"/>
        <w:gridCol w:w="84"/>
        <w:gridCol w:w="44"/>
        <w:gridCol w:w="313"/>
        <w:gridCol w:w="831"/>
        <w:gridCol w:w="162"/>
        <w:gridCol w:w="44"/>
        <w:gridCol w:w="289"/>
        <w:gridCol w:w="447"/>
        <w:gridCol w:w="360"/>
        <w:gridCol w:w="44"/>
        <w:gridCol w:w="227"/>
        <w:gridCol w:w="286"/>
        <w:gridCol w:w="746"/>
        <w:gridCol w:w="48"/>
        <w:gridCol w:w="196"/>
        <w:gridCol w:w="1887"/>
        <w:gridCol w:w="140"/>
        <w:gridCol w:w="192"/>
        <w:gridCol w:w="152"/>
      </w:tblGrid>
      <w:tr w:rsidR="00E3760D" w:rsidRPr="00E3760D" w:rsidTr="00E3760D">
        <w:trPr>
          <w:gridAfter w:val="2"/>
          <w:wAfter w:w="251" w:type="dxa"/>
          <w:tblCellSpacing w:w="15" w:type="dxa"/>
        </w:trPr>
        <w:tc>
          <w:tcPr>
            <w:tcW w:w="0" w:type="auto"/>
            <w:gridSpan w:val="2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Thomas J. Jackson</w:t>
            </w:r>
            <w:bookmarkStart w:id="9" w:name="jackson"/>
            <w:bookmarkEnd w:id="9"/>
          </w:p>
        </w:tc>
      </w:tr>
      <w:tr w:rsidR="00E3760D" w:rsidRPr="00E3760D" w:rsidTr="00E3760D">
        <w:trPr>
          <w:gridAfter w:val="2"/>
          <w:wAfter w:w="251" w:type="dxa"/>
          <w:tblCellSpacing w:w="15" w:type="dxa"/>
        </w:trPr>
        <w:tc>
          <w:tcPr>
            <w:tcW w:w="1801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E3760D"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25DB3BFC" wp14:editId="6698FE39">
                  <wp:extent cx="1085850" cy="1419225"/>
                  <wp:effectExtent l="0" t="0" r="0" b="9525"/>
                  <wp:docPr id="39" name="Picture 39" descr="jackson,tj.JPG (419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jackson,tj.JPG (419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169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320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10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110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706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gridAfter w:val="2"/>
          <w:wAfter w:w="251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1846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Mexican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  <w:tr w:rsidR="00E3760D" w:rsidRPr="00E3760D" w:rsidTr="00E3760D">
        <w:trPr>
          <w:tblCellSpacing w:w="15" w:type="dxa"/>
        </w:trPr>
        <w:tc>
          <w:tcPr>
            <w:tcW w:w="0" w:type="auto"/>
            <w:gridSpan w:val="25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Braxton Bragg</w:t>
            </w:r>
            <w:bookmarkStart w:id="10" w:name="bragg"/>
            <w:bookmarkEnd w:id="10"/>
          </w:p>
        </w:tc>
      </w:tr>
      <w:tr w:rsidR="00E3760D" w:rsidRPr="00E3760D" w:rsidTr="00E3760D">
        <w:trPr>
          <w:tblCellSpacing w:w="15" w:type="dxa"/>
        </w:trPr>
        <w:tc>
          <w:tcPr>
            <w:tcW w:w="1801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165DBC15" wp14:editId="25053045">
                  <wp:extent cx="1085850" cy="1419225"/>
                  <wp:effectExtent l="0" t="0" r="0" b="9525"/>
                  <wp:docPr id="40" name="Picture 40" descr="bragg,b.JPG (529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ragg,b.JPG (529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138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296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048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041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827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North Carolina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1837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Second Seminole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(1835-42),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Mexican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  <w:tr w:rsidR="00E3760D" w:rsidRPr="00E3760D" w:rsidTr="00E3760D">
        <w:trPr>
          <w:gridAfter w:val="3"/>
          <w:wAfter w:w="377" w:type="dxa"/>
          <w:tblCellSpacing w:w="15" w:type="dxa"/>
        </w:trPr>
        <w:tc>
          <w:tcPr>
            <w:tcW w:w="0" w:type="auto"/>
            <w:gridSpan w:val="2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P.G.T. Beauregard</w:t>
            </w:r>
            <w:bookmarkStart w:id="11" w:name="beauregard"/>
            <w:bookmarkEnd w:id="11"/>
          </w:p>
        </w:tc>
      </w:tr>
      <w:tr w:rsidR="00E3760D" w:rsidRPr="00E3760D" w:rsidTr="00E3760D">
        <w:trPr>
          <w:gridAfter w:val="3"/>
          <w:wAfter w:w="377" w:type="dxa"/>
          <w:tblCellSpacing w:w="15" w:type="dxa"/>
        </w:trPr>
        <w:tc>
          <w:tcPr>
            <w:tcW w:w="1801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53199B36" wp14:editId="18643FC9">
                  <wp:extent cx="1085850" cy="1419225"/>
                  <wp:effectExtent l="0" t="0" r="0" b="9525"/>
                  <wp:docPr id="41" name="Picture 41" descr="beau.JPG (36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eau.JPG (36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155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320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10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110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63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gridAfter w:val="3"/>
          <w:wAfter w:w="377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Louisiana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1838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Mexican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  <w:tr w:rsidR="00E3760D" w:rsidRPr="00E3760D" w:rsidTr="00E3760D">
        <w:trPr>
          <w:gridAfter w:val="1"/>
          <w:wAfter w:w="93" w:type="dxa"/>
          <w:tblCellSpacing w:w="15" w:type="dxa"/>
        </w:trPr>
        <w:tc>
          <w:tcPr>
            <w:tcW w:w="0" w:type="auto"/>
            <w:gridSpan w:val="2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Albert S. Johnston</w:t>
            </w:r>
            <w:bookmarkStart w:id="12" w:name="ajohnston"/>
            <w:bookmarkEnd w:id="12"/>
          </w:p>
        </w:tc>
      </w:tr>
      <w:tr w:rsidR="00E3760D" w:rsidRPr="00E3760D" w:rsidTr="00E3760D">
        <w:trPr>
          <w:gridAfter w:val="1"/>
          <w:wAfter w:w="93" w:type="dxa"/>
          <w:tblCellSpacing w:w="15" w:type="dxa"/>
        </w:trPr>
        <w:tc>
          <w:tcPr>
            <w:tcW w:w="1802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58EFBB57" wp14:editId="7FF2D0B8">
                  <wp:extent cx="1085850" cy="1419225"/>
                  <wp:effectExtent l="0" t="0" r="0" b="9525"/>
                  <wp:docPr id="42" name="Picture 42" descr="johnston,as2.JPG (360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johnston,as2.JPG (360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101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242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912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887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2488" w:type="dxa"/>
            <w:gridSpan w:val="6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E3760D" w:rsidRPr="00E3760D" w:rsidTr="00E3760D">
        <w:trPr>
          <w:gridAfter w:val="1"/>
          <w:wAfter w:w="93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1826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gridSpan w:val="6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E3760D" w:rsidRPr="00E3760D" w:rsidRDefault="00E3760D" w:rsidP="00E3760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Black Hawk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(1832),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Texas War for Independence (1835-36),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Mexican War </w:t>
            </w:r>
            <w:r w:rsidRPr="00E3760D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</w:tbl>
    <w:p w:rsidR="00E3760D" w:rsidRDefault="00E3760D"/>
    <w:p w:rsidR="003711D2" w:rsidRDefault="003711D2"/>
    <w:tbl>
      <w:tblPr>
        <w:tblW w:w="0" w:type="auto"/>
        <w:tblCellSpacing w:w="15" w:type="dxa"/>
        <w:tblBorders>
          <w:top w:val="outset" w:sz="6" w:space="0" w:color="5D4904"/>
          <w:left w:val="outset" w:sz="6" w:space="0" w:color="5D4904"/>
          <w:bottom w:val="outset" w:sz="6" w:space="0" w:color="5D4904"/>
          <w:right w:val="outset" w:sz="6" w:space="0" w:color="5D4904"/>
        </w:tblBorders>
        <w:shd w:val="clear" w:color="auto" w:fill="EFE3B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7"/>
        <w:gridCol w:w="900"/>
        <w:gridCol w:w="79"/>
        <w:gridCol w:w="30"/>
        <w:gridCol w:w="143"/>
        <w:gridCol w:w="919"/>
        <w:gridCol w:w="35"/>
        <w:gridCol w:w="141"/>
        <w:gridCol w:w="1166"/>
        <w:gridCol w:w="43"/>
        <w:gridCol w:w="141"/>
        <w:gridCol w:w="931"/>
        <w:gridCol w:w="68"/>
        <w:gridCol w:w="141"/>
        <w:gridCol w:w="999"/>
        <w:gridCol w:w="90"/>
        <w:gridCol w:w="106"/>
        <w:gridCol w:w="140"/>
        <w:gridCol w:w="1341"/>
        <w:gridCol w:w="129"/>
        <w:gridCol w:w="158"/>
      </w:tblGrid>
      <w:tr w:rsidR="003711D2" w:rsidRPr="003711D2" w:rsidTr="003711D2">
        <w:trPr>
          <w:gridAfter w:val="2"/>
          <w:wAfter w:w="241" w:type="dxa"/>
          <w:tblCellSpacing w:w="15" w:type="dxa"/>
        </w:trPr>
        <w:tc>
          <w:tcPr>
            <w:tcW w:w="0" w:type="auto"/>
            <w:gridSpan w:val="19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lastRenderedPageBreak/>
              <w:t>Joseph E. Johnston</w:t>
            </w:r>
            <w:bookmarkStart w:id="13" w:name="jjohnston"/>
            <w:bookmarkEnd w:id="13"/>
          </w:p>
        </w:tc>
      </w:tr>
      <w:tr w:rsidR="003711D2" w:rsidRPr="003711D2" w:rsidTr="003711D2">
        <w:trPr>
          <w:gridAfter w:val="2"/>
          <w:wAfter w:w="241" w:type="dxa"/>
          <w:tblCellSpacing w:w="15" w:type="dxa"/>
        </w:trPr>
        <w:tc>
          <w:tcPr>
            <w:tcW w:w="1802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3711D2"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238565A6" wp14:editId="4F995736">
                  <wp:extent cx="1085850" cy="1419225"/>
                  <wp:effectExtent l="0" t="0" r="0" b="9525"/>
                  <wp:docPr id="44" name="Picture 44" descr="johnston,je.JPG (337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johnston,je.JPG (337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176" w:type="dxa"/>
            <w:gridSpan w:val="5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32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1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110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647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3711D2" w:rsidRPr="003711D2" w:rsidTr="003711D2">
        <w:trPr>
          <w:gridAfter w:val="2"/>
          <w:wAfter w:w="241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Kentucky</w:t>
            </w:r>
          </w:p>
        </w:tc>
        <w:tc>
          <w:tcPr>
            <w:tcW w:w="0" w:type="auto"/>
            <w:gridSpan w:val="5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1826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Mexican War </w:t>
            </w: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  <w:tr w:rsidR="003711D2" w:rsidRPr="003711D2" w:rsidTr="003711D2">
        <w:trPr>
          <w:gridAfter w:val="2"/>
          <w:wAfter w:w="241" w:type="dxa"/>
          <w:tblCellSpacing w:w="15" w:type="dxa"/>
        </w:trPr>
        <w:tc>
          <w:tcPr>
            <w:tcW w:w="0" w:type="auto"/>
            <w:gridSpan w:val="19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Robert E. Lee</w:t>
            </w:r>
            <w:bookmarkStart w:id="14" w:name="lee"/>
            <w:bookmarkEnd w:id="14"/>
          </w:p>
        </w:tc>
      </w:tr>
      <w:tr w:rsidR="003711D2" w:rsidRPr="003711D2" w:rsidTr="003711D2">
        <w:trPr>
          <w:gridAfter w:val="2"/>
          <w:wAfter w:w="241" w:type="dxa"/>
          <w:tblCellSpacing w:w="15" w:type="dxa"/>
        </w:trPr>
        <w:tc>
          <w:tcPr>
            <w:tcW w:w="1802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48B39E84" wp14:editId="2DD4F702">
                  <wp:extent cx="1085850" cy="1419225"/>
                  <wp:effectExtent l="0" t="0" r="0" b="9525"/>
                  <wp:docPr id="45" name="Picture 45" descr="lee,re.jpg (388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ee,re.jpg (388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067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32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1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306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451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3711D2" w:rsidRPr="003711D2" w:rsidTr="003711D2">
        <w:trPr>
          <w:gridAfter w:val="2"/>
          <w:wAfter w:w="241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1829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Mexican War </w:t>
            </w: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  <w:tr w:rsidR="003711D2" w:rsidRPr="003711D2" w:rsidTr="003711D2">
        <w:trPr>
          <w:tblCellSpacing w:w="15" w:type="dxa"/>
        </w:trPr>
        <w:tc>
          <w:tcPr>
            <w:tcW w:w="0" w:type="auto"/>
            <w:gridSpan w:val="21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 xml:space="preserve">John B. </w:t>
            </w:r>
            <w:proofErr w:type="spellStart"/>
            <w:r w:rsidRPr="003711D2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Magruder</w:t>
            </w:r>
            <w:bookmarkStart w:id="15" w:name="magruder"/>
            <w:bookmarkEnd w:id="15"/>
            <w:proofErr w:type="spellEnd"/>
          </w:p>
        </w:tc>
      </w:tr>
      <w:tr w:rsidR="003711D2" w:rsidRPr="003711D2" w:rsidTr="003711D2">
        <w:trPr>
          <w:tblCellSpacing w:w="15" w:type="dxa"/>
        </w:trPr>
        <w:tc>
          <w:tcPr>
            <w:tcW w:w="1802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5E14E563" wp14:editId="62B0E2C0">
                  <wp:extent cx="1085850" cy="1419225"/>
                  <wp:effectExtent l="0" t="0" r="0" b="9525"/>
                  <wp:docPr id="46" name="Picture 46" descr="magruder.jpg (39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gruder.jpg (39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062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312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08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268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828" w:type="dxa"/>
            <w:gridSpan w:val="5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3711D2" w:rsidRPr="003711D2" w:rsidTr="003711D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Virginia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1830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gridSpan w:val="5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Second Seminole War </w:t>
            </w: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(1835-42), </w:t>
            </w: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Mexican War </w:t>
            </w: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  <w:tr w:rsidR="003711D2" w:rsidRPr="003711D2" w:rsidTr="003711D2">
        <w:trPr>
          <w:gridAfter w:val="1"/>
          <w:wAfter w:w="113" w:type="dxa"/>
          <w:tblCellSpacing w:w="15" w:type="dxa"/>
        </w:trPr>
        <w:tc>
          <w:tcPr>
            <w:tcW w:w="0" w:type="auto"/>
            <w:gridSpan w:val="20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5D4904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outlineLvl w:val="0"/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FFFFFF"/>
                <w:kern w:val="36"/>
                <w:sz w:val="36"/>
                <w:szCs w:val="36"/>
              </w:rPr>
              <w:t>Earl C. Pemberton</w:t>
            </w:r>
            <w:bookmarkStart w:id="16" w:name="pemberton"/>
            <w:bookmarkEnd w:id="16"/>
          </w:p>
        </w:tc>
      </w:tr>
      <w:tr w:rsidR="003711D2" w:rsidRPr="003711D2" w:rsidTr="003711D2">
        <w:trPr>
          <w:gridAfter w:val="1"/>
          <w:wAfter w:w="113" w:type="dxa"/>
          <w:tblCellSpacing w:w="15" w:type="dxa"/>
        </w:trPr>
        <w:tc>
          <w:tcPr>
            <w:tcW w:w="1801" w:type="dxa"/>
            <w:vMerge w:val="restart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85850" cy="1419225"/>
                  <wp:effectExtent l="0" t="0" r="0" b="9525"/>
                  <wp:docPr id="47" name="Picture 47" descr="pemberton2.JPG (387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emberton2.JPG (387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Home State</w:t>
            </w:r>
          </w:p>
        </w:tc>
        <w:tc>
          <w:tcPr>
            <w:tcW w:w="1065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West Point Graduate?</w:t>
            </w:r>
          </w:p>
        </w:tc>
        <w:tc>
          <w:tcPr>
            <w:tcW w:w="132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Year of Graduation</w:t>
            </w:r>
          </w:p>
        </w:tc>
        <w:tc>
          <w:tcPr>
            <w:tcW w:w="1110" w:type="dxa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Class Rank</w:t>
            </w:r>
          </w:p>
        </w:tc>
        <w:tc>
          <w:tcPr>
            <w:tcW w:w="1305" w:type="dxa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Age in 1861</w:t>
            </w:r>
          </w:p>
        </w:tc>
        <w:tc>
          <w:tcPr>
            <w:tcW w:w="1440" w:type="dxa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8A752D"/>
                <w:sz w:val="17"/>
                <w:szCs w:val="17"/>
              </w:rPr>
              <w:t>Previous Military Experience</w:t>
            </w:r>
          </w:p>
        </w:tc>
      </w:tr>
      <w:tr w:rsidR="003711D2" w:rsidRPr="003711D2" w:rsidTr="003711D2">
        <w:trPr>
          <w:gridAfter w:val="1"/>
          <w:wAfter w:w="113" w:type="dxa"/>
          <w:tblCellSpacing w:w="15" w:type="dxa"/>
        </w:trPr>
        <w:tc>
          <w:tcPr>
            <w:tcW w:w="0" w:type="auto"/>
            <w:vMerge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Pennsylvania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Y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1837</w:t>
            </w:r>
          </w:p>
        </w:tc>
        <w:tc>
          <w:tcPr>
            <w:tcW w:w="0" w:type="auto"/>
            <w:gridSpan w:val="3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5D4904"/>
              <w:left w:val="outset" w:sz="6" w:space="0" w:color="5D4904"/>
              <w:bottom w:val="outset" w:sz="6" w:space="0" w:color="5D4904"/>
              <w:right w:val="outset" w:sz="6" w:space="0" w:color="5D4904"/>
            </w:tcBorders>
            <w:shd w:val="clear" w:color="auto" w:fill="EFE3B3"/>
            <w:vAlign w:val="center"/>
            <w:hideMark/>
          </w:tcPr>
          <w:p w:rsidR="003711D2" w:rsidRPr="003711D2" w:rsidRDefault="003711D2" w:rsidP="003711D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</w:pP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t>Mexican War </w:t>
            </w:r>
            <w:r w:rsidRPr="003711D2">
              <w:rPr>
                <w:rFonts w:ascii="Georgia" w:eastAsia="Times New Roman" w:hAnsi="Georgia" w:cs="Times New Roman"/>
                <w:b/>
                <w:bCs/>
                <w:color w:val="000000"/>
                <w:sz w:val="15"/>
                <w:szCs w:val="15"/>
              </w:rPr>
              <w:br/>
              <w:t>(1846-48)</w:t>
            </w:r>
          </w:p>
        </w:tc>
      </w:tr>
    </w:tbl>
    <w:p w:rsidR="003711D2" w:rsidRDefault="003711D2"/>
    <w:p w:rsidR="00E14E43" w:rsidRDefault="00E14E43"/>
    <w:p w:rsidR="00E14E43" w:rsidRDefault="00E14E43"/>
    <w:p w:rsidR="00E14E43" w:rsidRDefault="00E14E43"/>
    <w:p w:rsidR="00E14E43" w:rsidRDefault="00E14E43"/>
    <w:p w:rsidR="00E14E43" w:rsidRPr="001B1125" w:rsidRDefault="001B1125" w:rsidP="001B1125">
      <w:pPr>
        <w:jc w:val="center"/>
        <w:rPr>
          <w:sz w:val="28"/>
          <w:szCs w:val="28"/>
        </w:rPr>
      </w:pPr>
      <w:r w:rsidRPr="001B1125">
        <w:rPr>
          <w:sz w:val="28"/>
          <w:szCs w:val="28"/>
        </w:rPr>
        <w:lastRenderedPageBreak/>
        <w:t>Strategic Objectives Readings</w:t>
      </w:r>
    </w:p>
    <w:p w:rsidR="00E14E43" w:rsidRDefault="00E14E43" w:rsidP="00E14E43">
      <w:r>
        <w:t xml:space="preserve"> </w:t>
      </w:r>
    </w:p>
    <w:p w:rsidR="00E14E43" w:rsidRPr="001B1125" w:rsidRDefault="00E14E43" w:rsidP="00E14E43">
      <w:pPr>
        <w:rPr>
          <w:b/>
          <w:i/>
        </w:rPr>
      </w:pPr>
      <w:r w:rsidRPr="001B1125">
        <w:rPr>
          <w:b/>
          <w:i/>
        </w:rPr>
        <w:t>President Abraham Lincoln’s Proclamation Calling Militia and Conve</w:t>
      </w:r>
      <w:r w:rsidR="001B1125">
        <w:rPr>
          <w:b/>
          <w:i/>
        </w:rPr>
        <w:t xml:space="preserve">ning Congress, April 15, 1861: </w:t>
      </w:r>
    </w:p>
    <w:p w:rsidR="001B1125" w:rsidRDefault="00E14E43" w:rsidP="00E14E43">
      <w:r>
        <w:t>Whereas the laws of the United States have been for some time past</w:t>
      </w:r>
      <w:r w:rsidR="001B1125">
        <w:t xml:space="preserve">, and now are opposed, and the </w:t>
      </w:r>
      <w:r>
        <w:t>execution thereof obstructed, in the States of the South Caroline, Georgia, Alabama,</w:t>
      </w:r>
      <w:r w:rsidR="001B1125">
        <w:t xml:space="preserve"> Florida, </w:t>
      </w:r>
      <w:r>
        <w:t>Mississippi, Louisiana and Texas, by combinations too powerful to be sup</w:t>
      </w:r>
      <w:r w:rsidR="001B1125">
        <w:t xml:space="preserve">pressed by the ordinary course </w:t>
      </w:r>
      <w:r>
        <w:t xml:space="preserve">of judicial proceedings, or by the powers </w:t>
      </w:r>
      <w:r w:rsidR="001B1125">
        <w:t>vested in the Marshals by law,</w:t>
      </w:r>
    </w:p>
    <w:p w:rsidR="00E14E43" w:rsidRDefault="001B1125" w:rsidP="00E14E43">
      <w:r>
        <w:t xml:space="preserve"> </w:t>
      </w:r>
      <w:r w:rsidR="00E14E43">
        <w:t>Now therefore, I, Abraham Lincoln, President of the United States, in vi</w:t>
      </w:r>
      <w:r>
        <w:t xml:space="preserve">rtue of the power in me vested </w:t>
      </w:r>
      <w:r w:rsidR="00E14E43">
        <w:t>by the Constitution, and the laws, have thought fit to call forth, and hereby</w:t>
      </w:r>
      <w:r>
        <w:t xml:space="preserve"> do call forth, the militia of </w:t>
      </w:r>
      <w:r w:rsidR="00E14E43">
        <w:t>several States of the Union, to the aggregate number of seventy-five thous</w:t>
      </w:r>
      <w:r>
        <w:t xml:space="preserve">and, in order to suppress said </w:t>
      </w:r>
      <w:r w:rsidR="00E14E43">
        <w:t>combinations, and to cause the laws to be duly executed. The details, for th</w:t>
      </w:r>
      <w:r>
        <w:t xml:space="preserve">is object, will be immediately </w:t>
      </w:r>
      <w:r w:rsidR="00E14E43">
        <w:t xml:space="preserve">communicated to the State authorities through the War Department. </w:t>
      </w:r>
    </w:p>
    <w:p w:rsidR="00E14E43" w:rsidRDefault="001B1125" w:rsidP="00E14E43">
      <w:r>
        <w:t xml:space="preserve"> </w:t>
      </w:r>
      <w:r w:rsidR="00E14E43">
        <w:t>I appeal to all loyal citizens to favor, facilitate and aid this effort to maintain</w:t>
      </w:r>
      <w:r>
        <w:t xml:space="preserve"> the honor, the integrity, and </w:t>
      </w:r>
      <w:r w:rsidR="00E14E43">
        <w:t>the existence of our National Union, and the perpetuity of popular gov</w:t>
      </w:r>
      <w:r>
        <w:t xml:space="preserve">ernment; and to redress wrongs </w:t>
      </w:r>
      <w:r w:rsidR="00E14E43">
        <w:t xml:space="preserve">already long enough endured. </w:t>
      </w:r>
    </w:p>
    <w:p w:rsidR="00E14E43" w:rsidRDefault="001B1125" w:rsidP="00E14E43">
      <w:r>
        <w:t xml:space="preserve"> </w:t>
      </w:r>
      <w:r w:rsidR="00E14E43">
        <w:t>I deem it proper to say that the first service assigned to the forces hereby called fort</w:t>
      </w:r>
      <w:r>
        <w:t xml:space="preserve">h will probably be to </w:t>
      </w:r>
      <w:r w:rsidR="00E14E43">
        <w:t xml:space="preserve">re-possess the forts, places, and property which have been seized from the </w:t>
      </w:r>
      <w:r>
        <w:t xml:space="preserve">Union; and in every event, the utmost care will be </w:t>
      </w:r>
      <w:r w:rsidR="00E14E43">
        <w:t>observed, consistently with the objects aforesaid,</w:t>
      </w:r>
      <w:r>
        <w:t xml:space="preserve"> to avoid any devastation, any </w:t>
      </w:r>
      <w:r w:rsidR="00E14E43">
        <w:t>destruction of, or interference with, property, or any disturbance of peacef</w:t>
      </w:r>
      <w:r>
        <w:t xml:space="preserve">ul citizens in any part of the </w:t>
      </w:r>
      <w:r w:rsidR="00E14E43">
        <w:t xml:space="preserve">country. </w:t>
      </w:r>
    </w:p>
    <w:p w:rsidR="00E14E43" w:rsidRDefault="001B1125" w:rsidP="00E14E43">
      <w:r>
        <w:t xml:space="preserve"> </w:t>
      </w:r>
      <w:r w:rsidR="00E14E43">
        <w:t>And I hereby command the persons composing the combinations afo</w:t>
      </w:r>
      <w:r>
        <w:t xml:space="preserve">resaid to disperse, and retire </w:t>
      </w:r>
      <w:r w:rsidR="00E14E43">
        <w:t xml:space="preserve">peaceably to their respective abodes within twenty days from this date. </w:t>
      </w:r>
    </w:p>
    <w:p w:rsidR="00E14E43" w:rsidRDefault="001B1125" w:rsidP="00E14E43">
      <w:r>
        <w:t xml:space="preserve"> </w:t>
      </w:r>
      <w:r w:rsidR="00E14E43">
        <w:t>Deeming that the present condition of public affairs presents an extraordi</w:t>
      </w:r>
      <w:r>
        <w:t xml:space="preserve">nary occasion, I do hereby, in </w:t>
      </w:r>
      <w:r w:rsidR="00E14E43">
        <w:t>virtue of the power in me vested by the Constitution, convene both Houses o</w:t>
      </w:r>
      <w:r>
        <w:t xml:space="preserve">f Congress. Senators and </w:t>
      </w:r>
      <w:r w:rsidR="00E14E43">
        <w:t xml:space="preserve">Representatives are therefore summoned to assemble at their respective </w:t>
      </w:r>
      <w:r>
        <w:t xml:space="preserve">chambers, at 12 o’clock, noon, </w:t>
      </w:r>
      <w:r w:rsidR="00E14E43">
        <w:t>on Thursday, the fourth day of July, next, then and there to consider and</w:t>
      </w:r>
      <w:r>
        <w:t xml:space="preserve"> determine, such measures, as, </w:t>
      </w:r>
      <w:r w:rsidR="00E14E43">
        <w:t>in their wisdom, the public safety, and interest may seem to demand.</w:t>
      </w:r>
    </w:p>
    <w:p w:rsidR="001B1125" w:rsidRPr="001B1125" w:rsidRDefault="001B1125" w:rsidP="001B1125">
      <w:pPr>
        <w:rPr>
          <w:b/>
          <w:i/>
        </w:rPr>
      </w:pPr>
      <w:r w:rsidRPr="001B1125">
        <w:rPr>
          <w:b/>
          <w:i/>
        </w:rPr>
        <w:t xml:space="preserve">President Jefferson’ Davis’s message to the Confederate Congress, April 29, 1861: </w:t>
      </w:r>
    </w:p>
    <w:p w:rsidR="001B1125" w:rsidRDefault="001B1125" w:rsidP="001B1125">
      <w:r>
        <w:t xml:space="preserve">[…] I congratulate you on the fact that in every portion of our country there has been exhibited the most </w:t>
      </w:r>
    </w:p>
    <w:p w:rsidR="001B1125" w:rsidRDefault="001B1125" w:rsidP="001B1125">
      <w:proofErr w:type="gramStart"/>
      <w:r>
        <w:t>patriotic</w:t>
      </w:r>
      <w:proofErr w:type="gramEnd"/>
      <w:r>
        <w:t xml:space="preserve"> devotion to our common cause. Transportation companies have freely tendered the use of their </w:t>
      </w:r>
    </w:p>
    <w:p w:rsidR="001B1125" w:rsidRDefault="001B1125" w:rsidP="001B1125">
      <w:proofErr w:type="gramStart"/>
      <w:r>
        <w:t>lines</w:t>
      </w:r>
      <w:proofErr w:type="gramEnd"/>
      <w:r>
        <w:t xml:space="preserve"> for troops and supplies. The presidents of the railroads of the Confederacy, in company with others </w:t>
      </w:r>
    </w:p>
    <w:p w:rsidR="001B1125" w:rsidRDefault="001B1125" w:rsidP="001B1125">
      <w:proofErr w:type="gramStart"/>
      <w:r>
        <w:t>who</w:t>
      </w:r>
      <w:proofErr w:type="gramEnd"/>
      <w:r>
        <w:t xml:space="preserve"> control lines of communication with States that we hope soon to greet as sisters, assembled in </w:t>
      </w:r>
    </w:p>
    <w:p w:rsidR="001B1125" w:rsidRDefault="001B1125" w:rsidP="001B1125">
      <w:proofErr w:type="gramStart"/>
      <w:r>
        <w:t>convention</w:t>
      </w:r>
      <w:proofErr w:type="gramEnd"/>
      <w:r>
        <w:t xml:space="preserve"> in this city, and not only reduced largely the rates heretofore demanded for mail service and </w:t>
      </w:r>
    </w:p>
    <w:p w:rsidR="001B1125" w:rsidRDefault="001B1125" w:rsidP="001B1125">
      <w:proofErr w:type="gramStart"/>
      <w:r>
        <w:t>conveyance</w:t>
      </w:r>
      <w:proofErr w:type="gramEnd"/>
      <w:r>
        <w:t xml:space="preserve"> of troops and munitions, but voluntarily proffered to receive their compensation, at these </w:t>
      </w:r>
    </w:p>
    <w:p w:rsidR="001B1125" w:rsidRDefault="001B1125" w:rsidP="001B1125">
      <w:proofErr w:type="gramStart"/>
      <w:r>
        <w:t>reduced</w:t>
      </w:r>
      <w:proofErr w:type="gramEnd"/>
      <w:r>
        <w:t xml:space="preserve"> rates, in the bonds of the Confederacy, for the purpose of leaving all the resources of the </w:t>
      </w:r>
    </w:p>
    <w:p w:rsidR="001B1125" w:rsidRDefault="001B1125" w:rsidP="001B1125">
      <w:proofErr w:type="gramStart"/>
      <w:r>
        <w:t>Government at its disposal for the common defense.</w:t>
      </w:r>
      <w:proofErr w:type="gramEnd"/>
      <w:r>
        <w:t xml:space="preserve"> Requisitions for troops have been met with such </w:t>
      </w:r>
    </w:p>
    <w:p w:rsidR="001B1125" w:rsidRDefault="001B1125" w:rsidP="001B1125">
      <w:proofErr w:type="gramStart"/>
      <w:r>
        <w:lastRenderedPageBreak/>
        <w:t>alacrity</w:t>
      </w:r>
      <w:proofErr w:type="gramEnd"/>
      <w:r>
        <w:t xml:space="preserve"> that the numbers tendering their services have in every instance greatly exceeded the demand. </w:t>
      </w:r>
    </w:p>
    <w:p w:rsidR="001B1125" w:rsidRDefault="001B1125" w:rsidP="001B1125">
      <w:r>
        <w:t xml:space="preserve">Men of the highest official and social position are serving as volunteers in the ranks. The gravity of age </w:t>
      </w:r>
    </w:p>
    <w:p w:rsidR="001B1125" w:rsidRDefault="001B1125" w:rsidP="001B1125">
      <w:proofErr w:type="gramStart"/>
      <w:r>
        <w:t>and</w:t>
      </w:r>
      <w:proofErr w:type="gramEnd"/>
      <w:r>
        <w:t xml:space="preserve"> the zeal of youth rival each other in the desire to be foremost for the-public defense; and though at </w:t>
      </w:r>
    </w:p>
    <w:p w:rsidR="001B1125" w:rsidRDefault="001B1125" w:rsidP="001B1125">
      <w:proofErr w:type="gramStart"/>
      <w:r>
        <w:t>no</w:t>
      </w:r>
      <w:proofErr w:type="gramEnd"/>
      <w:r>
        <w:t xml:space="preserve"> other point than the one heretofore noticed have they been stimulated by the excitement incident to </w:t>
      </w:r>
    </w:p>
    <w:p w:rsidR="001B1125" w:rsidRDefault="001B1125" w:rsidP="001B1125">
      <w:proofErr w:type="gramStart"/>
      <w:r>
        <w:t>actual</w:t>
      </w:r>
      <w:proofErr w:type="gramEnd"/>
      <w:r>
        <w:t xml:space="preserve"> engagement and the hope of distinction for individual achievement, they have borne what for new </w:t>
      </w:r>
    </w:p>
    <w:p w:rsidR="001B1125" w:rsidRDefault="001B1125" w:rsidP="001B1125">
      <w:proofErr w:type="gramStart"/>
      <w:r>
        <w:t>troops</w:t>
      </w:r>
      <w:proofErr w:type="gramEnd"/>
      <w:r>
        <w:t xml:space="preserve"> is the most severe ordeal - patient toil and constant vigil, and all the exposure and discomfort of </w:t>
      </w:r>
    </w:p>
    <w:p w:rsidR="001B1125" w:rsidRDefault="001B1125" w:rsidP="001B1125">
      <w:proofErr w:type="gramStart"/>
      <w:r>
        <w:t>active</w:t>
      </w:r>
      <w:proofErr w:type="gramEnd"/>
      <w:r>
        <w:t xml:space="preserve"> service, with a resolution and fortitude such as to command approbation and justify the highest </w:t>
      </w:r>
    </w:p>
    <w:p w:rsidR="001B1125" w:rsidRDefault="001B1125" w:rsidP="001B1125">
      <w:proofErr w:type="gramStart"/>
      <w:r>
        <w:t>expectation</w:t>
      </w:r>
      <w:proofErr w:type="gramEnd"/>
      <w:r>
        <w:t xml:space="preserve"> of their conduct when active valor shall be required in place of steady endurance. A people </w:t>
      </w:r>
    </w:p>
    <w:p w:rsidR="001B1125" w:rsidRDefault="001B1125" w:rsidP="001B1125">
      <w:proofErr w:type="gramStart"/>
      <w:r>
        <w:t>thus</w:t>
      </w:r>
      <w:proofErr w:type="gramEnd"/>
      <w:r>
        <w:t xml:space="preserve"> united and resolved cannot shrink from any sacrifice which they may be called on to make, nor can </w:t>
      </w:r>
    </w:p>
    <w:p w:rsidR="001B1125" w:rsidRDefault="001B1125" w:rsidP="001B1125">
      <w:proofErr w:type="gramStart"/>
      <w:r>
        <w:t>there</w:t>
      </w:r>
      <w:proofErr w:type="gramEnd"/>
      <w:r>
        <w:t xml:space="preserve"> be a reasonable doubt of their final success, however long and severe may be the test of their </w:t>
      </w:r>
    </w:p>
    <w:p w:rsidR="001B1125" w:rsidRDefault="001B1125" w:rsidP="001B1125">
      <w:proofErr w:type="gramStart"/>
      <w:r>
        <w:t>determination</w:t>
      </w:r>
      <w:proofErr w:type="gramEnd"/>
      <w:r>
        <w:t xml:space="preserve"> to maintain their birthright of freedom and equality as a trust which it is their first duty to </w:t>
      </w:r>
    </w:p>
    <w:p w:rsidR="001B1125" w:rsidRDefault="001B1125" w:rsidP="001B1125">
      <w:proofErr w:type="gramStart"/>
      <w:r>
        <w:t>transmit</w:t>
      </w:r>
      <w:proofErr w:type="gramEnd"/>
      <w:r>
        <w:t xml:space="preserve"> undiminished to their posterity. A bounteous Providence cheers us with the promise of </w:t>
      </w:r>
    </w:p>
    <w:p w:rsidR="001B1125" w:rsidRDefault="001B1125" w:rsidP="001B1125">
      <w:proofErr w:type="gramStart"/>
      <w:r>
        <w:t>abundant</w:t>
      </w:r>
      <w:proofErr w:type="gramEnd"/>
      <w:r>
        <w:t xml:space="preserve"> crops. The fields of grain which will within a few weeks be ready for the sickle give assurance </w:t>
      </w:r>
    </w:p>
    <w:p w:rsidR="001B1125" w:rsidRDefault="001B1125" w:rsidP="001B1125">
      <w:proofErr w:type="gramStart"/>
      <w:r>
        <w:t>of</w:t>
      </w:r>
      <w:proofErr w:type="gramEnd"/>
      <w:r>
        <w:t xml:space="preserve"> the amplest supply of food for man; whilst the corn, cotton, and other staple productions of our soil </w:t>
      </w:r>
    </w:p>
    <w:p w:rsidR="001B1125" w:rsidRDefault="001B1125" w:rsidP="001B1125">
      <w:proofErr w:type="gramStart"/>
      <w:r>
        <w:t>afford</w:t>
      </w:r>
      <w:proofErr w:type="gramEnd"/>
      <w:r>
        <w:t xml:space="preserve"> abundant proof that up to this period the season has been propitious. We feel that our cause is just </w:t>
      </w:r>
    </w:p>
    <w:p w:rsidR="001B1125" w:rsidRDefault="001B1125" w:rsidP="001B1125">
      <w:proofErr w:type="gramStart"/>
      <w:r>
        <w:t>and</w:t>
      </w:r>
      <w:proofErr w:type="gramEnd"/>
      <w:r>
        <w:t xml:space="preserve"> holy; we protest solemnly in the face of mankind that we desire peace at any sacrifice save that of </w:t>
      </w:r>
    </w:p>
    <w:p w:rsidR="001B1125" w:rsidRDefault="001B1125" w:rsidP="001B1125">
      <w:proofErr w:type="gramStart"/>
      <w:r>
        <w:t>honor</w:t>
      </w:r>
      <w:proofErr w:type="gramEnd"/>
      <w:r>
        <w:t xml:space="preserve"> and independence; we seek no conquest, no aggrandizement, no concession of any kind from the </w:t>
      </w:r>
    </w:p>
    <w:p w:rsidR="001B1125" w:rsidRDefault="001B1125" w:rsidP="001B1125">
      <w:r>
        <w:t xml:space="preserve">States with which we were lately confederated; all we ask is to be let alone; that those who never held </w:t>
      </w:r>
    </w:p>
    <w:p w:rsidR="001B1125" w:rsidRDefault="001B1125" w:rsidP="001B1125">
      <w:proofErr w:type="gramStart"/>
      <w:r>
        <w:t>power</w:t>
      </w:r>
      <w:proofErr w:type="gramEnd"/>
      <w:r>
        <w:t xml:space="preserve"> over us shall not now attempt our subjugation by arms. This we will, this we must, resist to the </w:t>
      </w:r>
    </w:p>
    <w:p w:rsidR="001B1125" w:rsidRDefault="001B1125" w:rsidP="001B1125">
      <w:proofErr w:type="gramStart"/>
      <w:r>
        <w:t>direst</w:t>
      </w:r>
      <w:proofErr w:type="gramEnd"/>
      <w:r>
        <w:t xml:space="preserve"> extremity. The moment that this pretension is abandoned the sword will drop from our grasp, and</w:t>
      </w:r>
      <w:r>
        <w:t xml:space="preserve"> </w:t>
      </w:r>
      <w:r>
        <w:t xml:space="preserve">we shall be ready to enter into treaties of amity and commerce that cannot but be mutually beneficial. So </w:t>
      </w:r>
    </w:p>
    <w:p w:rsidR="001B1125" w:rsidRDefault="001B1125" w:rsidP="001B1125">
      <w:proofErr w:type="gramStart"/>
      <w:r>
        <w:t>long</w:t>
      </w:r>
      <w:proofErr w:type="gramEnd"/>
      <w:r>
        <w:t xml:space="preserve"> as this pretension is maintained, with a firm reliance on that Divine Power which covers with its </w:t>
      </w:r>
    </w:p>
    <w:p w:rsidR="001B1125" w:rsidRDefault="001B1125" w:rsidP="001B1125">
      <w:proofErr w:type="gramStart"/>
      <w:r>
        <w:t>protection</w:t>
      </w:r>
      <w:proofErr w:type="gramEnd"/>
      <w:r>
        <w:t xml:space="preserve"> the just cause, we will continue to struggle for our inherent right to freedom, independence, </w:t>
      </w:r>
    </w:p>
    <w:p w:rsidR="001B1125" w:rsidRDefault="001B1125" w:rsidP="001B1125">
      <w:proofErr w:type="gramStart"/>
      <w:r>
        <w:t>and</w:t>
      </w:r>
      <w:proofErr w:type="gramEnd"/>
      <w:r>
        <w:t xml:space="preserve"> self-government. </w:t>
      </w:r>
      <w:r>
        <w:cr/>
      </w:r>
      <w:bookmarkStart w:id="17" w:name="_GoBack"/>
      <w:bookmarkEnd w:id="17"/>
    </w:p>
    <w:sectPr w:rsidR="001B1125" w:rsidSect="00E37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0D"/>
    <w:rsid w:val="001B1125"/>
    <w:rsid w:val="003711D2"/>
    <w:rsid w:val="00B76A86"/>
    <w:rsid w:val="00E14E43"/>
    <w:rsid w:val="00E3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7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37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76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76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376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3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7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37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76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76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376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3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641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63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double" w:sz="6" w:space="23" w:color="3077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rebecca.simmons</dc:creator>
  <cp:lastModifiedBy>rebecca.simmons</cp:lastModifiedBy>
  <cp:revision>1</cp:revision>
  <cp:lastPrinted>2013-12-09T18:03:00Z</cp:lastPrinted>
  <dcterms:created xsi:type="dcterms:W3CDTF">2013-12-09T17:07:00Z</dcterms:created>
  <dcterms:modified xsi:type="dcterms:W3CDTF">2013-12-09T18:04:00Z</dcterms:modified>
</cp:coreProperties>
</file>